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E9" w:rsidRDefault="008D616E">
      <w:pPr>
        <w:rPr>
          <w:sz w:val="24"/>
          <w:szCs w:val="24"/>
          <w:highlight w:val="white"/>
        </w:rPr>
      </w:pPr>
      <w:bookmarkStart w:id="0" w:name="_GoBack"/>
      <w:bookmarkEnd w:id="0"/>
      <w:r>
        <w:rPr>
          <w:sz w:val="24"/>
          <w:szCs w:val="24"/>
        </w:rPr>
        <w:t xml:space="preserve">New York State races for Governor, Lieutenant Governor, Comptroller, and Attorney General will be decided in </w:t>
      </w:r>
      <w:r>
        <w:rPr>
          <w:sz w:val="24"/>
          <w:szCs w:val="24"/>
          <w:highlight w:val="white"/>
        </w:rPr>
        <w:t xml:space="preserve">the general election. </w:t>
      </w:r>
    </w:p>
    <w:p w:rsidR="00BC19E9" w:rsidRDefault="008D61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19E9" w:rsidRDefault="008D616E">
      <w:pPr>
        <w:rPr>
          <w:b/>
          <w:sz w:val="24"/>
          <w:szCs w:val="24"/>
        </w:rPr>
      </w:pPr>
      <w:r>
        <w:rPr>
          <w:b/>
          <w:sz w:val="24"/>
          <w:szCs w:val="24"/>
        </w:rPr>
        <w:t>NY Statewide Races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Incumbent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30"/>
        <w:gridCol w:w="1800"/>
        <w:gridCol w:w="1935"/>
        <w:gridCol w:w="1485"/>
      </w:tblGrid>
      <w:tr w:rsidR="00BC19E9">
        <w:trPr>
          <w:trHeight w:val="86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Democratic Candidate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 Candidate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Candidate(s)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</w:t>
            </w:r>
          </w:p>
        </w:tc>
      </w:tr>
      <w:tr w:rsidR="00BC19E9">
        <w:trPr>
          <w:trHeight w:val="86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C. </w:t>
            </w:r>
          </w:p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Hochul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Zeldin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Kathy C. </w:t>
            </w:r>
          </w:p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Hochul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C19E9">
        <w:trPr>
          <w:trHeight w:val="86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Lieutenant Governor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</w:t>
            </w:r>
          </w:p>
          <w:p w:rsidR="00BC19E9" w:rsidRDefault="008D61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Delgado  (</w:t>
            </w:r>
            <w:proofErr w:type="spellStart"/>
            <w:proofErr w:type="gramEnd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</w:t>
            </w:r>
          </w:p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Esposito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</w:t>
            </w:r>
          </w:p>
          <w:p w:rsidR="00BC19E9" w:rsidRDefault="008D61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Delgado  (</w:t>
            </w:r>
            <w:proofErr w:type="spellStart"/>
            <w:proofErr w:type="gramEnd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C19E9">
        <w:trPr>
          <w:trHeight w:val="86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Comptroller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P. </w:t>
            </w:r>
          </w:p>
          <w:p w:rsidR="00BC19E9" w:rsidRDefault="008D61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DiNapoli  (</w:t>
            </w:r>
            <w:proofErr w:type="spellStart"/>
            <w:proofErr w:type="gramEnd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Rodriguez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P. </w:t>
            </w:r>
          </w:p>
          <w:p w:rsidR="00BC19E9" w:rsidRDefault="008D61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DiNapoli  (</w:t>
            </w:r>
            <w:proofErr w:type="spellStart"/>
            <w:proofErr w:type="gramEnd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C19E9">
        <w:trPr>
          <w:trHeight w:val="86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Attorney General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Letitia A. </w:t>
            </w:r>
          </w:p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</w:t>
            </w:r>
          </w:p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Letitia A. </w:t>
            </w:r>
          </w:p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BC19E9" w:rsidRDefault="008D61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19E9" w:rsidRDefault="008D616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Race Decided Highlight Color: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725"/>
      </w:tblGrid>
      <w:tr w:rsidR="00BC19E9">
        <w:trPr>
          <w:trHeight w:val="53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</w:t>
            </w:r>
          </w:p>
        </w:tc>
        <w:tc>
          <w:tcPr>
            <w:tcW w:w="47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C19E9">
        <w:trPr>
          <w:trHeight w:val="530"/>
        </w:trPr>
        <w:tc>
          <w:tcPr>
            <w:tcW w:w="4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Republican</w:t>
            </w:r>
          </w:p>
        </w:tc>
        <w:tc>
          <w:tcPr>
            <w:tcW w:w="47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C19E9">
        <w:trPr>
          <w:trHeight w:val="530"/>
        </w:trPr>
        <w:tc>
          <w:tcPr>
            <w:tcW w:w="4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Party</w:t>
            </w:r>
          </w:p>
        </w:tc>
        <w:tc>
          <w:tcPr>
            <w:tcW w:w="47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9E9" w:rsidRDefault="008D6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C19E9" w:rsidRDefault="008D616E">
      <w:r>
        <w:t xml:space="preserve"> </w:t>
      </w:r>
    </w:p>
    <w:p w:rsidR="00BC19E9" w:rsidRDefault="00BC19E9"/>
    <w:sectPr w:rsidR="00BC19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E9"/>
    <w:rsid w:val="008D616E"/>
    <w:rsid w:val="00B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D4CF0-3310-4C4A-8B37-F249AC02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524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2022-11-09T14:00:00Z</dcterms:created>
  <dcterms:modified xsi:type="dcterms:W3CDTF">2022-11-09T14:00:00Z</dcterms:modified>
</cp:coreProperties>
</file>